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45" w:rsidRPr="005452CA" w:rsidRDefault="00EF2445" w:rsidP="00EF2445">
      <w:pPr>
        <w:spacing w:line="276" w:lineRule="auto"/>
        <w:jc w:val="center"/>
        <w:rPr>
          <w:b/>
        </w:rPr>
      </w:pPr>
      <w:r w:rsidRPr="005452CA">
        <w:rPr>
          <w:b/>
        </w:rPr>
        <w:t xml:space="preserve">KLAUZULA INFORMACYJNA DLA </w:t>
      </w:r>
      <w:r>
        <w:rPr>
          <w:b/>
        </w:rPr>
        <w:t>WYKONAWCÓW UMÓW CYWILNOPRAWNYCH I KONTRAHENTÓW</w:t>
      </w:r>
      <w:r w:rsidRPr="005452CA">
        <w:rPr>
          <w:b/>
        </w:rPr>
        <w:t xml:space="preserve"> SPZOZ W BRZOZOWIE DOTYCZĄCA PRZETWARZANIA DANYCH OSOBOWYCH</w:t>
      </w:r>
    </w:p>
    <w:p w:rsidR="00EF2445" w:rsidRPr="005452CA" w:rsidRDefault="00EF2445" w:rsidP="00EF2445">
      <w:pPr>
        <w:spacing w:line="276" w:lineRule="auto"/>
        <w:jc w:val="center"/>
        <w:rPr>
          <w:b/>
        </w:rPr>
      </w:pPr>
    </w:p>
    <w:p w:rsidR="00EF2445" w:rsidRPr="005452CA" w:rsidRDefault="00EF2445" w:rsidP="00EF2445">
      <w:pPr>
        <w:spacing w:line="276" w:lineRule="auto"/>
        <w:jc w:val="both"/>
        <w:rPr>
          <w:b/>
        </w:rPr>
      </w:pPr>
      <w:r w:rsidRPr="005452CA">
        <w:rPr>
          <w:b/>
        </w:rPr>
        <w:t xml:space="preserve">Zgodnie z art. 13 ogólnego rozporządzenia o ochronie danych osobowych z dnia </w:t>
      </w:r>
      <w:r w:rsidR="00F245EE">
        <w:rPr>
          <w:b/>
        </w:rPr>
        <w:t xml:space="preserve">                           </w:t>
      </w:r>
      <w:bookmarkStart w:id="0" w:name="_GoBack"/>
      <w:bookmarkEnd w:id="0"/>
      <w:r w:rsidRPr="005452CA">
        <w:rPr>
          <w:b/>
        </w:rPr>
        <w:t>27 kwietnia 2016 r. (Dz. Urz. UE L 119 z 04.05.2016) informuję, iż:</w:t>
      </w:r>
    </w:p>
    <w:p w:rsidR="00EF2445" w:rsidRPr="005452CA" w:rsidRDefault="00EF2445" w:rsidP="00EF2445">
      <w:pPr>
        <w:spacing w:line="276" w:lineRule="auto"/>
        <w:jc w:val="both"/>
        <w:rPr>
          <w:b/>
        </w:rPr>
      </w:pPr>
    </w:p>
    <w:p w:rsidR="00EF2445" w:rsidRPr="00861656" w:rsidRDefault="00EF2445" w:rsidP="00EF244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color w:val="0070C0"/>
        </w:rPr>
      </w:pPr>
      <w:r w:rsidRPr="00861656">
        <w:t xml:space="preserve">Administratorem Pani/Pana danych osobowych jest </w:t>
      </w:r>
      <w:r w:rsidRPr="00861656">
        <w:rPr>
          <w:b/>
          <w:color w:val="0070C0"/>
        </w:rPr>
        <w:t>Samodzielny Publiczny Zakład Opieki Zdrowotnej w Brzozowie, ul. Ks. J. Bielawskiego 16, 36-200 Brzozów.</w:t>
      </w:r>
      <w:r w:rsidRPr="00861656">
        <w:rPr>
          <w:color w:val="0070C0"/>
        </w:rPr>
        <w:t xml:space="preserve"> </w:t>
      </w:r>
    </w:p>
    <w:p w:rsidR="00EF2445" w:rsidRPr="00861656" w:rsidRDefault="00EF2445" w:rsidP="00EF2445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1656">
        <w:t xml:space="preserve">Kontakt z Inspektorem Ochrony Danych - </w:t>
      </w:r>
      <w:r w:rsidRPr="00861656">
        <w:rPr>
          <w:color w:val="0070C0"/>
        </w:rPr>
        <w:t>spzozbrzozow@onet.pl.</w:t>
      </w:r>
    </w:p>
    <w:p w:rsidR="00EF2445" w:rsidRPr="00861656" w:rsidRDefault="00EF2445" w:rsidP="0086165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1656">
        <w:t>Pani/Pana dane osobowe przetwarzane będą w celu realizacji umowy</w:t>
      </w:r>
      <w:r w:rsidR="00861656">
        <w:t xml:space="preserve"> – </w:t>
      </w:r>
      <w:r w:rsidRPr="00861656">
        <w:t xml:space="preserve">na podstawie </w:t>
      </w:r>
      <w:r w:rsidR="00861656">
        <w:t>a</w:t>
      </w:r>
      <w:r w:rsidRPr="00861656">
        <w:t xml:space="preserve">rt. </w:t>
      </w:r>
      <w:r w:rsidR="00861656">
        <w:t xml:space="preserve"> </w:t>
      </w:r>
      <w:r w:rsidRPr="00861656">
        <w:t xml:space="preserve">6 ust. 1 lit. ogólnego rozporządzenia o ochronie danych osobowych z dnia 27 kwietnia 2016 r. </w:t>
      </w:r>
    </w:p>
    <w:p w:rsidR="00EF2445" w:rsidRPr="00861656" w:rsidRDefault="00EF2445" w:rsidP="00EF2445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1656">
        <w:t>Podanie danych osobowych jest dobrowolne, jednakże odmowa podania danych może skutkować odmową zawarcia umowy.</w:t>
      </w:r>
    </w:p>
    <w:p w:rsidR="00EF2445" w:rsidRPr="00861656" w:rsidRDefault="00EF2445" w:rsidP="00EF2445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1656">
        <w:t>Odbiorcami Pani/Pana danych osobowych będą podmioty uprawnione na podstawie przepisów prawa i inne podmioty uczestniczące w realizacji umowy.</w:t>
      </w:r>
    </w:p>
    <w:p w:rsidR="00EF2445" w:rsidRPr="00861656" w:rsidRDefault="00EF2445" w:rsidP="00EF2445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1656">
        <w:t>Pani/Pana dane osobowe będą przetwarzane przez okres 5 lat od rozwiązania/wygaśnięcia umowy; dane osobowe przetwarzane w celu dokonywania rozliczeń będą przechowywane przez Administratora przez okres przechowywania dokumentacji księgowej i podatkowej wynikający z przepisów prawa; dane przetwarzane w celu dochodzenia roszczeń (np. w postępowaniach sądowych) będą przechowywane przez okres przedawnienia roszczeń, wynikający z przepisów kodeksu cywilnego.</w:t>
      </w:r>
    </w:p>
    <w:p w:rsidR="00EF2445" w:rsidRPr="00861656" w:rsidRDefault="00EF2445" w:rsidP="00EF2445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1656">
        <w:t xml:space="preserve">Posiada Pani/Pan prawo do żądania od administratora dostępu do danych osobowych, prawo do ich sprostowania </w:t>
      </w:r>
      <w:r w:rsidR="00861656" w:rsidRPr="00861656">
        <w:t>lub ograniczenia przetwarzania.</w:t>
      </w:r>
    </w:p>
    <w:p w:rsidR="00EF2445" w:rsidRPr="00861656" w:rsidRDefault="00EF2445" w:rsidP="00861656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61656">
        <w:t>Ma Pani/Pan prawo wniesienia skargi do organu nadzorczego.</w:t>
      </w:r>
    </w:p>
    <w:p w:rsidR="00EF2445" w:rsidRPr="00861656" w:rsidRDefault="00EF2445" w:rsidP="00EF2445">
      <w:pPr>
        <w:spacing w:line="276" w:lineRule="auto"/>
        <w:jc w:val="both"/>
      </w:pPr>
    </w:p>
    <w:p w:rsidR="00EF2445" w:rsidRDefault="00EF2445" w:rsidP="00861656">
      <w:pPr>
        <w:pStyle w:val="Akapitzlist"/>
        <w:ind w:left="360"/>
      </w:pPr>
    </w:p>
    <w:p w:rsidR="009122E3" w:rsidRDefault="009122E3"/>
    <w:sectPr w:rsidR="0091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1E78"/>
    <w:multiLevelType w:val="hybridMultilevel"/>
    <w:tmpl w:val="768A22C4"/>
    <w:lvl w:ilvl="0" w:tplc="08283B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63AB8"/>
    <w:multiLevelType w:val="hybridMultilevel"/>
    <w:tmpl w:val="C20A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45"/>
    <w:rsid w:val="00861656"/>
    <w:rsid w:val="009122E3"/>
    <w:rsid w:val="00E06038"/>
    <w:rsid w:val="00EF2445"/>
    <w:rsid w:val="00F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0651-8C79-4166-9A13-05739209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244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4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F24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2</cp:revision>
  <dcterms:created xsi:type="dcterms:W3CDTF">2019-07-15T13:10:00Z</dcterms:created>
  <dcterms:modified xsi:type="dcterms:W3CDTF">2019-07-16T08:44:00Z</dcterms:modified>
</cp:coreProperties>
</file>